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FC61" w14:textId="77777777" w:rsidR="00B03DA6" w:rsidRDefault="00B03DA6" w:rsidP="00B03DA6">
      <w:pPr>
        <w:pStyle w:val="Normaalweb"/>
        <w:rPr>
          <w:color w:val="000000"/>
        </w:rPr>
      </w:pPr>
      <w:r>
        <w:rPr>
          <w:rStyle w:val="textnormal"/>
          <w:b/>
          <w:bCs/>
          <w:color w:val="000000"/>
        </w:rPr>
        <w:t>La Primavera is een barokensemble dat al meer dan vijfentwintig jaar met veel liefde en plezier kwalitatief hoogstaande renaissance- en barokconcerten geeft in binnen- en buitenland.</w:t>
      </w:r>
    </w:p>
    <w:p w14:paraId="07E23F6A" w14:textId="7A8C2064" w:rsidR="00B03DA6" w:rsidRDefault="00B03DA6" w:rsidP="00B03DA6">
      <w:pPr>
        <w:pStyle w:val="Normaalweb"/>
        <w:rPr>
          <w:color w:val="000000"/>
        </w:rPr>
      </w:pPr>
      <w:r>
        <w:rPr>
          <w:rStyle w:val="textnormal"/>
          <w:b/>
          <w:bCs/>
          <w:color w:val="000000"/>
        </w:rPr>
        <w:t>De naam (Primavera is Spaans/Italiaans en Portugees voor lente) verwijst naar het muzikale voorjaar wat in de late renaissance ontsprong en tot bloei kwam in de barok. Centraal staan programma's die vol passie en vreugde en op een toegankelijke manier aan het publiek worden gebracht.</w:t>
      </w:r>
    </w:p>
    <w:p w14:paraId="6E297E16" w14:textId="0580CB27" w:rsidR="00B03DA6" w:rsidRDefault="00B03DA6" w:rsidP="00B03DA6">
      <w:pPr>
        <w:pStyle w:val="Normaalweb"/>
        <w:rPr>
          <w:color w:val="000000"/>
        </w:rPr>
      </w:pPr>
      <w:r>
        <w:rPr>
          <w:rStyle w:val="textnormal"/>
          <w:b/>
          <w:bCs/>
          <w:color w:val="000000"/>
        </w:rPr>
        <w:t xml:space="preserve">De kern van dit creatieve en flexibele ensemble bestaat uit het basso continuo - </w:t>
      </w:r>
      <w:proofErr w:type="spellStart"/>
      <w:r>
        <w:rPr>
          <w:rStyle w:val="textnormal"/>
          <w:b/>
          <w:bCs/>
          <w:color w:val="000000"/>
        </w:rPr>
        <w:t>begeleidingsduo</w:t>
      </w:r>
      <w:proofErr w:type="spellEnd"/>
      <w:r>
        <w:rPr>
          <w:rStyle w:val="textnormal"/>
          <w:b/>
          <w:bCs/>
          <w:color w:val="000000"/>
        </w:rPr>
        <w:t xml:space="preserve"> Regina Albanez - theorbe/gitaar en Maaike Boekholt - viola da gamba. </w:t>
      </w:r>
      <w:r>
        <w:rPr>
          <w:rStyle w:val="textnormal"/>
          <w:b/>
          <w:bCs/>
          <w:color w:val="000000"/>
        </w:rPr>
        <w:t>Zij</w:t>
      </w:r>
      <w:r>
        <w:rPr>
          <w:rStyle w:val="textnormal"/>
          <w:b/>
          <w:bCs/>
          <w:color w:val="000000"/>
        </w:rPr>
        <w:t xml:space="preserve"> stellen telkens nieuwe, uitdagende programma's samen en kiezen daarvoor de zangers, instrumentalisten en andere kunstenaars die hier het meest bij passen. Ook nieuwe vormen zoals online begeleidingen (onder de naam</w:t>
      </w:r>
      <w:r>
        <w:rPr>
          <w:rStyle w:val="apple-converted-space"/>
          <w:b/>
          <w:bCs/>
          <w:color w:val="000000"/>
        </w:rPr>
        <w:t> </w:t>
      </w:r>
      <w:hyperlink r:id="rId4" w:history="1">
        <w:r>
          <w:rPr>
            <w:rStyle w:val="Hyperlink"/>
            <w:b/>
            <w:bCs/>
          </w:rPr>
          <w:t>PrimaChords</w:t>
        </w:r>
      </w:hyperlink>
      <w:r>
        <w:rPr>
          <w:rStyle w:val="textnormal"/>
          <w:b/>
          <w:bCs/>
          <w:color w:val="000000"/>
        </w:rPr>
        <w:t>) worden ingezet om zoveel mogelijk mensen van muziek te laten genieten. </w:t>
      </w:r>
    </w:p>
    <w:p w14:paraId="48D6FBF1" w14:textId="77777777" w:rsidR="00B03DA6" w:rsidRDefault="00B03DA6" w:rsidP="00B03DA6">
      <w:pPr>
        <w:pStyle w:val="Normaalweb"/>
        <w:rPr>
          <w:color w:val="000000"/>
        </w:rPr>
      </w:pPr>
      <w:r>
        <w:rPr>
          <w:rStyle w:val="textnormal"/>
          <w:b/>
          <w:bCs/>
          <w:color w:val="000000"/>
        </w:rPr>
        <w:t>Een korte impressie, samengesteld uit perscitaten:</w:t>
      </w:r>
      <w:r>
        <w:rPr>
          <w:rStyle w:val="apple-converted-space"/>
          <w:b/>
          <w:bCs/>
          <w:color w:val="000000"/>
        </w:rPr>
        <w:t> </w:t>
      </w:r>
      <w:r>
        <w:rPr>
          <w:rStyle w:val="textnormal"/>
          <w:b/>
          <w:bCs/>
          <w:color w:val="373636"/>
        </w:rPr>
        <w:t>Betoverende charme, puur, integer, sensueel, temperamentvol, indrukwekkend, hoog niveau, heel veel passie en spontaan. </w:t>
      </w:r>
    </w:p>
    <w:p w14:paraId="11C88848" w14:textId="45201635" w:rsidR="00593D38" w:rsidRDefault="00593D38" w:rsidP="00593D38">
      <w:pPr>
        <w:pStyle w:val="Normaalweb"/>
        <w:rPr>
          <w:color w:val="000000"/>
        </w:rPr>
      </w:pPr>
      <w:r>
        <w:rPr>
          <w:rStyle w:val="textnormal"/>
          <w:b/>
          <w:bCs/>
          <w:color w:val="000000"/>
        </w:rPr>
        <w:t xml:space="preserve">Sinds haar oprichting in 1995 was La Primavera te horen op belangrijke podia en prestigieuze festivals in Frankrijk (o.a. </w:t>
      </w:r>
      <w:proofErr w:type="spellStart"/>
      <w:r>
        <w:rPr>
          <w:rStyle w:val="textnormal"/>
          <w:b/>
          <w:bCs/>
          <w:color w:val="000000"/>
        </w:rPr>
        <w:t>Abbaye</w:t>
      </w:r>
      <w:proofErr w:type="spellEnd"/>
      <w:r>
        <w:rPr>
          <w:rStyle w:val="textnormal"/>
          <w:b/>
          <w:bCs/>
          <w:color w:val="000000"/>
        </w:rPr>
        <w:t xml:space="preserve"> de </w:t>
      </w:r>
      <w:proofErr w:type="spellStart"/>
      <w:r>
        <w:rPr>
          <w:rStyle w:val="textnormal"/>
          <w:b/>
          <w:bCs/>
          <w:color w:val="000000"/>
        </w:rPr>
        <w:t>Royaumont</w:t>
      </w:r>
      <w:proofErr w:type="spellEnd"/>
      <w:r>
        <w:rPr>
          <w:rStyle w:val="textnormal"/>
          <w:b/>
          <w:bCs/>
          <w:color w:val="000000"/>
        </w:rPr>
        <w:t xml:space="preserve">, Festival de </w:t>
      </w:r>
      <w:proofErr w:type="spellStart"/>
      <w:r>
        <w:rPr>
          <w:rStyle w:val="textnormal"/>
          <w:b/>
          <w:bCs/>
          <w:color w:val="000000"/>
        </w:rPr>
        <w:t>l'Abbaye</w:t>
      </w:r>
      <w:proofErr w:type="spellEnd"/>
      <w:r>
        <w:rPr>
          <w:rStyle w:val="textnormal"/>
          <w:b/>
          <w:bCs/>
          <w:color w:val="000000"/>
        </w:rPr>
        <w:t xml:space="preserve"> </w:t>
      </w:r>
      <w:proofErr w:type="spellStart"/>
      <w:r>
        <w:rPr>
          <w:rStyle w:val="textnormal"/>
          <w:b/>
          <w:bCs/>
          <w:color w:val="000000"/>
        </w:rPr>
        <w:t>d'Ambronay</w:t>
      </w:r>
      <w:proofErr w:type="spellEnd"/>
      <w:r>
        <w:rPr>
          <w:rStyle w:val="textnormal"/>
          <w:b/>
          <w:bCs/>
          <w:color w:val="000000"/>
        </w:rPr>
        <w:t xml:space="preserve">), Duitsland (München, Berliner </w:t>
      </w:r>
      <w:proofErr w:type="spellStart"/>
      <w:r>
        <w:rPr>
          <w:rStyle w:val="textnormal"/>
          <w:b/>
          <w:bCs/>
          <w:color w:val="000000"/>
        </w:rPr>
        <w:t>Tage</w:t>
      </w:r>
      <w:proofErr w:type="spellEnd"/>
      <w:r>
        <w:rPr>
          <w:rStyle w:val="textnormal"/>
          <w:b/>
          <w:bCs/>
          <w:color w:val="000000"/>
        </w:rPr>
        <w:t xml:space="preserve"> </w:t>
      </w:r>
      <w:proofErr w:type="spellStart"/>
      <w:r>
        <w:rPr>
          <w:rStyle w:val="textnormal"/>
          <w:b/>
          <w:bCs/>
          <w:color w:val="000000"/>
        </w:rPr>
        <w:t>für</w:t>
      </w:r>
      <w:proofErr w:type="spellEnd"/>
      <w:r>
        <w:rPr>
          <w:rStyle w:val="textnormal"/>
          <w:b/>
          <w:bCs/>
          <w:color w:val="000000"/>
        </w:rPr>
        <w:t xml:space="preserve"> </w:t>
      </w:r>
      <w:proofErr w:type="spellStart"/>
      <w:r>
        <w:rPr>
          <w:rStyle w:val="textnormal"/>
          <w:b/>
          <w:bCs/>
          <w:color w:val="000000"/>
        </w:rPr>
        <w:t>alte</w:t>
      </w:r>
      <w:proofErr w:type="spellEnd"/>
      <w:r>
        <w:rPr>
          <w:rStyle w:val="textnormal"/>
          <w:b/>
          <w:bCs/>
          <w:color w:val="000000"/>
        </w:rPr>
        <w:t xml:space="preserve"> </w:t>
      </w:r>
      <w:proofErr w:type="spellStart"/>
      <w:r>
        <w:rPr>
          <w:rStyle w:val="textnormal"/>
          <w:b/>
          <w:bCs/>
          <w:color w:val="000000"/>
        </w:rPr>
        <w:t>Musik</w:t>
      </w:r>
      <w:proofErr w:type="spellEnd"/>
      <w:r>
        <w:rPr>
          <w:rStyle w:val="textnormal"/>
          <w:b/>
          <w:bCs/>
          <w:color w:val="000000"/>
        </w:rPr>
        <w:t xml:space="preserve">), België (Festival van Vlaanderen Brugge/Antwerpen, Festival van </w:t>
      </w:r>
      <w:proofErr w:type="spellStart"/>
      <w:r>
        <w:rPr>
          <w:rStyle w:val="textnormal"/>
          <w:b/>
          <w:bCs/>
          <w:color w:val="000000"/>
        </w:rPr>
        <w:t>Wallonie</w:t>
      </w:r>
      <w:proofErr w:type="spellEnd"/>
      <w:r>
        <w:rPr>
          <w:rStyle w:val="textnormal"/>
          <w:b/>
          <w:bCs/>
          <w:color w:val="000000"/>
        </w:rPr>
        <w:t>), Oostenrijk (</w:t>
      </w:r>
      <w:proofErr w:type="spellStart"/>
      <w:r>
        <w:rPr>
          <w:rStyle w:val="textnormal"/>
          <w:b/>
          <w:bCs/>
          <w:color w:val="000000"/>
        </w:rPr>
        <w:t>Konzerthaus</w:t>
      </w:r>
      <w:proofErr w:type="spellEnd"/>
      <w:r>
        <w:rPr>
          <w:rStyle w:val="textnormal"/>
          <w:b/>
          <w:bCs/>
          <w:color w:val="000000"/>
        </w:rPr>
        <w:t xml:space="preserve"> Wien; </w:t>
      </w:r>
      <w:proofErr w:type="spellStart"/>
      <w:r>
        <w:rPr>
          <w:rStyle w:val="textnormal"/>
          <w:b/>
          <w:bCs/>
          <w:color w:val="000000"/>
        </w:rPr>
        <w:t>Innsbrucker</w:t>
      </w:r>
      <w:proofErr w:type="spellEnd"/>
      <w:r>
        <w:rPr>
          <w:rStyle w:val="textnormal"/>
          <w:b/>
          <w:bCs/>
          <w:color w:val="000000"/>
        </w:rPr>
        <w:t xml:space="preserve"> </w:t>
      </w:r>
      <w:proofErr w:type="spellStart"/>
      <w:r>
        <w:rPr>
          <w:rStyle w:val="textnormal"/>
          <w:b/>
          <w:bCs/>
          <w:color w:val="000000"/>
        </w:rPr>
        <w:t>Festwochen</w:t>
      </w:r>
      <w:proofErr w:type="spellEnd"/>
      <w:r>
        <w:rPr>
          <w:rStyle w:val="textnormal"/>
          <w:b/>
          <w:bCs/>
          <w:color w:val="000000"/>
        </w:rPr>
        <w:t xml:space="preserve"> der alten </w:t>
      </w:r>
      <w:proofErr w:type="spellStart"/>
      <w:r>
        <w:rPr>
          <w:rStyle w:val="textnormal"/>
          <w:b/>
          <w:bCs/>
          <w:color w:val="000000"/>
        </w:rPr>
        <w:t>Musik</w:t>
      </w:r>
      <w:proofErr w:type="spellEnd"/>
      <w:r>
        <w:rPr>
          <w:rStyle w:val="textnormal"/>
          <w:b/>
          <w:bCs/>
          <w:color w:val="000000"/>
        </w:rPr>
        <w:t>, Portugal (</w:t>
      </w:r>
      <w:proofErr w:type="spellStart"/>
      <w:r>
        <w:rPr>
          <w:rStyle w:val="textnormal"/>
          <w:b/>
          <w:bCs/>
          <w:color w:val="000000"/>
        </w:rPr>
        <w:t>Encontros</w:t>
      </w:r>
      <w:proofErr w:type="spellEnd"/>
      <w:r>
        <w:rPr>
          <w:rStyle w:val="textnormal"/>
          <w:b/>
          <w:bCs/>
          <w:color w:val="000000"/>
        </w:rPr>
        <w:t xml:space="preserve"> de Música da </w:t>
      </w:r>
      <w:proofErr w:type="spellStart"/>
      <w:r>
        <w:rPr>
          <w:rStyle w:val="textnormal"/>
          <w:b/>
          <w:bCs/>
          <w:color w:val="000000"/>
        </w:rPr>
        <w:t>Casa</w:t>
      </w:r>
      <w:proofErr w:type="spellEnd"/>
      <w:r>
        <w:rPr>
          <w:rStyle w:val="textnormal"/>
          <w:b/>
          <w:bCs/>
          <w:color w:val="000000"/>
        </w:rPr>
        <w:t xml:space="preserve"> de </w:t>
      </w:r>
      <w:proofErr w:type="spellStart"/>
      <w:r>
        <w:rPr>
          <w:rStyle w:val="textnormal"/>
          <w:b/>
          <w:bCs/>
          <w:color w:val="000000"/>
        </w:rPr>
        <w:t>Mateus</w:t>
      </w:r>
      <w:proofErr w:type="spellEnd"/>
      <w:r>
        <w:rPr>
          <w:rStyle w:val="textnormal"/>
          <w:b/>
          <w:bCs/>
          <w:color w:val="000000"/>
        </w:rPr>
        <w:t>), Zwitserland, Spanje, Polen (</w:t>
      </w:r>
      <w:proofErr w:type="spellStart"/>
      <w:r>
        <w:rPr>
          <w:rStyle w:val="textnormal"/>
          <w:b/>
          <w:bCs/>
          <w:color w:val="000000"/>
        </w:rPr>
        <w:t>Wratislavia</w:t>
      </w:r>
      <w:proofErr w:type="spellEnd"/>
      <w:r>
        <w:rPr>
          <w:rStyle w:val="textnormal"/>
          <w:b/>
          <w:bCs/>
          <w:color w:val="000000"/>
        </w:rPr>
        <w:t xml:space="preserve"> </w:t>
      </w:r>
      <w:proofErr w:type="spellStart"/>
      <w:r>
        <w:rPr>
          <w:rStyle w:val="textnormal"/>
          <w:b/>
          <w:bCs/>
          <w:color w:val="000000"/>
        </w:rPr>
        <w:t>Cantans</w:t>
      </w:r>
      <w:proofErr w:type="spellEnd"/>
      <w:r>
        <w:rPr>
          <w:rStyle w:val="textnormal"/>
          <w:b/>
          <w:bCs/>
          <w:color w:val="000000"/>
        </w:rPr>
        <w:t xml:space="preserve"> / Wroclaw, Warsaw </w:t>
      </w:r>
      <w:proofErr w:type="spellStart"/>
      <w:r>
        <w:rPr>
          <w:rStyle w:val="textnormal"/>
          <w:b/>
          <w:bCs/>
          <w:color w:val="000000"/>
        </w:rPr>
        <w:t>Philharmonic</w:t>
      </w:r>
      <w:proofErr w:type="spellEnd"/>
      <w:r>
        <w:rPr>
          <w:rStyle w:val="textnormal"/>
          <w:b/>
          <w:bCs/>
          <w:color w:val="000000"/>
        </w:rPr>
        <w:t xml:space="preserve">, Bydgoszcz </w:t>
      </w:r>
      <w:proofErr w:type="spellStart"/>
      <w:r>
        <w:rPr>
          <w:rStyle w:val="textnormal"/>
          <w:b/>
          <w:bCs/>
          <w:color w:val="000000"/>
        </w:rPr>
        <w:t>Philharmonic</w:t>
      </w:r>
      <w:proofErr w:type="spellEnd"/>
      <w:r>
        <w:rPr>
          <w:rStyle w:val="textnormal"/>
          <w:b/>
          <w:bCs/>
          <w:color w:val="000000"/>
        </w:rPr>
        <w:t>), Bulgarije (Varna Summer Festival), Brazilië en Nederland (o.a. Festival Oude Muziek Utrecht, Concertgebouw, Netwerk Oude Muziek).</w:t>
      </w:r>
    </w:p>
    <w:p w14:paraId="6B105E45" w14:textId="5E1ACC65" w:rsidR="00593D38" w:rsidRDefault="00593D38" w:rsidP="00593D38">
      <w:pPr>
        <w:pStyle w:val="Normaalweb"/>
        <w:rPr>
          <w:color w:val="000000"/>
        </w:rPr>
      </w:pPr>
      <w:r>
        <w:rPr>
          <w:rStyle w:val="textnormal"/>
          <w:b/>
          <w:bCs/>
          <w:color w:val="000000"/>
        </w:rPr>
        <w:t>Tijdens het Van Wassenaer Concours 1996 - een internationaal concours voor ensembles Oude Muziek - behaalde La Primavera de derde prijs en de prijs van het beste Nederlandse ensemble. In 1998 werd deze prestatie nog overtroffen met de tweede prijs en de publieksprijs tijdens het tiende Van Wassenaer Concours.</w:t>
      </w:r>
    </w:p>
    <w:p w14:paraId="2EAD8968" w14:textId="265320B7" w:rsidR="00593D38" w:rsidRDefault="00593D38" w:rsidP="00593D38">
      <w:pPr>
        <w:pStyle w:val="Normaalweb"/>
        <w:rPr>
          <w:color w:val="000000"/>
        </w:rPr>
      </w:pPr>
      <w:r>
        <w:rPr>
          <w:rStyle w:val="textnormal"/>
          <w:b/>
          <w:bCs/>
          <w:color w:val="000000"/>
        </w:rPr>
        <w:t xml:space="preserve">La Primavera heeft verschillende radio- en televisieopnames gemaakt, o.a. voor De Concertzender, de AVRO, de VRT3, de NPS, de RTBF, de VRT TV, Radio Suisse </w:t>
      </w:r>
      <w:proofErr w:type="spellStart"/>
      <w:proofErr w:type="gramStart"/>
      <w:r>
        <w:rPr>
          <w:rStyle w:val="textnormal"/>
          <w:b/>
          <w:bCs/>
          <w:color w:val="000000"/>
        </w:rPr>
        <w:t>Romande</w:t>
      </w:r>
      <w:proofErr w:type="spellEnd"/>
      <w:r>
        <w:rPr>
          <w:rStyle w:val="textnormal"/>
          <w:b/>
          <w:bCs/>
          <w:color w:val="000000"/>
        </w:rPr>
        <w:t xml:space="preserve"> /</w:t>
      </w:r>
      <w:proofErr w:type="gramEnd"/>
      <w:r>
        <w:rPr>
          <w:rStyle w:val="textnormal"/>
          <w:b/>
          <w:bCs/>
          <w:color w:val="000000"/>
        </w:rPr>
        <w:t xml:space="preserve"> </w:t>
      </w:r>
      <w:proofErr w:type="spellStart"/>
      <w:r>
        <w:rPr>
          <w:rStyle w:val="textnormal"/>
          <w:b/>
          <w:bCs/>
          <w:color w:val="000000"/>
        </w:rPr>
        <w:t>Espace</w:t>
      </w:r>
      <w:proofErr w:type="spellEnd"/>
      <w:r>
        <w:rPr>
          <w:rStyle w:val="textnormal"/>
          <w:b/>
          <w:bCs/>
          <w:color w:val="000000"/>
        </w:rPr>
        <w:t xml:space="preserve"> 2, Radio </w:t>
      </w:r>
      <w:proofErr w:type="spellStart"/>
      <w:r>
        <w:rPr>
          <w:rStyle w:val="textnormal"/>
          <w:b/>
          <w:bCs/>
          <w:color w:val="000000"/>
        </w:rPr>
        <w:t>Classique</w:t>
      </w:r>
      <w:proofErr w:type="spellEnd"/>
      <w:r>
        <w:rPr>
          <w:rStyle w:val="textnormal"/>
          <w:b/>
          <w:bCs/>
          <w:color w:val="000000"/>
        </w:rPr>
        <w:t xml:space="preserve"> en France </w:t>
      </w:r>
      <w:proofErr w:type="spellStart"/>
      <w:r>
        <w:rPr>
          <w:rStyle w:val="textnormal"/>
          <w:b/>
          <w:bCs/>
          <w:color w:val="000000"/>
        </w:rPr>
        <w:t>Musiques</w:t>
      </w:r>
      <w:proofErr w:type="spellEnd"/>
      <w:r>
        <w:rPr>
          <w:rStyle w:val="textnormal"/>
          <w:b/>
          <w:bCs/>
          <w:color w:val="000000"/>
        </w:rPr>
        <w:t>.</w:t>
      </w:r>
    </w:p>
    <w:p w14:paraId="527D2722" w14:textId="77777777" w:rsidR="00593D38" w:rsidRDefault="00593D38" w:rsidP="00593D38">
      <w:pPr>
        <w:pStyle w:val="Normaalweb"/>
        <w:rPr>
          <w:color w:val="000000"/>
        </w:rPr>
      </w:pPr>
      <w:r>
        <w:rPr>
          <w:rStyle w:val="textnormal"/>
          <w:b/>
          <w:bCs/>
          <w:color w:val="000000"/>
        </w:rPr>
        <w:t xml:space="preserve">De eerste cd van het ensemble - Va donna </w:t>
      </w:r>
      <w:proofErr w:type="spellStart"/>
      <w:r>
        <w:rPr>
          <w:rStyle w:val="textnormal"/>
          <w:b/>
          <w:bCs/>
          <w:color w:val="000000"/>
        </w:rPr>
        <w:t>ingrata</w:t>
      </w:r>
      <w:proofErr w:type="spellEnd"/>
      <w:r>
        <w:rPr>
          <w:rStyle w:val="textnormal"/>
          <w:b/>
          <w:bCs/>
          <w:color w:val="000000"/>
        </w:rPr>
        <w:t xml:space="preserve"> - is verschenen bij het Franse label </w:t>
      </w:r>
      <w:proofErr w:type="spellStart"/>
      <w:r>
        <w:rPr>
          <w:rStyle w:val="textnormal"/>
          <w:b/>
          <w:bCs/>
          <w:color w:val="000000"/>
        </w:rPr>
        <w:t>Zig</w:t>
      </w:r>
      <w:proofErr w:type="spellEnd"/>
      <w:r>
        <w:rPr>
          <w:rStyle w:val="textnormal"/>
          <w:b/>
          <w:bCs/>
          <w:color w:val="000000"/>
        </w:rPr>
        <w:t xml:space="preserve"> Zag </w:t>
      </w:r>
      <w:proofErr w:type="spellStart"/>
      <w:r>
        <w:rPr>
          <w:rStyle w:val="textnormal"/>
          <w:b/>
          <w:bCs/>
          <w:color w:val="000000"/>
        </w:rPr>
        <w:t>Territoires</w:t>
      </w:r>
      <w:proofErr w:type="spellEnd"/>
      <w:r>
        <w:rPr>
          <w:rStyle w:val="textnormal"/>
          <w:b/>
          <w:bCs/>
          <w:color w:val="000000"/>
        </w:rPr>
        <w:t xml:space="preserve">, de tweede cd - Concerto </w:t>
      </w:r>
      <w:proofErr w:type="spellStart"/>
      <w:r>
        <w:rPr>
          <w:rStyle w:val="textnormal"/>
          <w:b/>
          <w:bCs/>
          <w:color w:val="000000"/>
        </w:rPr>
        <w:t>delle</w:t>
      </w:r>
      <w:proofErr w:type="spellEnd"/>
      <w:r>
        <w:rPr>
          <w:rStyle w:val="textnormal"/>
          <w:b/>
          <w:bCs/>
          <w:color w:val="000000"/>
        </w:rPr>
        <w:t xml:space="preserve"> </w:t>
      </w:r>
      <w:proofErr w:type="spellStart"/>
      <w:r>
        <w:rPr>
          <w:rStyle w:val="textnormal"/>
          <w:b/>
          <w:bCs/>
          <w:color w:val="000000"/>
        </w:rPr>
        <w:t>Donne</w:t>
      </w:r>
      <w:proofErr w:type="spellEnd"/>
      <w:r>
        <w:rPr>
          <w:rStyle w:val="textnormal"/>
          <w:b/>
          <w:bCs/>
          <w:color w:val="000000"/>
        </w:rPr>
        <w:t xml:space="preserve"> - bij </w:t>
      </w:r>
      <w:proofErr w:type="spellStart"/>
      <w:r>
        <w:rPr>
          <w:rStyle w:val="textnormal"/>
          <w:b/>
          <w:bCs/>
          <w:color w:val="000000"/>
        </w:rPr>
        <w:t>Ligia</w:t>
      </w:r>
      <w:proofErr w:type="spellEnd"/>
      <w:r>
        <w:rPr>
          <w:rStyle w:val="textnormal"/>
          <w:b/>
          <w:bCs/>
          <w:color w:val="000000"/>
        </w:rPr>
        <w:t xml:space="preserve"> Digital. Een cd met kamermuziek van Telemann kwam uit in januari 2007 bij </w:t>
      </w:r>
      <w:proofErr w:type="spellStart"/>
      <w:r>
        <w:rPr>
          <w:rStyle w:val="textnormal"/>
          <w:b/>
          <w:bCs/>
          <w:color w:val="000000"/>
        </w:rPr>
        <w:t>Et'cetera</w:t>
      </w:r>
      <w:proofErr w:type="spellEnd"/>
      <w:r>
        <w:rPr>
          <w:rStyle w:val="textnormal"/>
          <w:b/>
          <w:bCs/>
          <w:color w:val="000000"/>
        </w:rPr>
        <w:t xml:space="preserve">. Bij dezelfde maatschappij verscheen ook de cd - </w:t>
      </w:r>
      <w:proofErr w:type="spellStart"/>
      <w:r>
        <w:rPr>
          <w:rStyle w:val="textnormal"/>
          <w:b/>
          <w:bCs/>
          <w:color w:val="000000"/>
        </w:rPr>
        <w:t>Dolci</w:t>
      </w:r>
      <w:proofErr w:type="spellEnd"/>
      <w:r>
        <w:rPr>
          <w:rStyle w:val="textnormal"/>
          <w:b/>
          <w:bCs/>
          <w:color w:val="000000"/>
        </w:rPr>
        <w:t xml:space="preserve"> </w:t>
      </w:r>
      <w:proofErr w:type="spellStart"/>
      <w:r>
        <w:rPr>
          <w:rStyle w:val="textnormal"/>
          <w:b/>
          <w:bCs/>
          <w:color w:val="000000"/>
        </w:rPr>
        <w:t>Sospiri</w:t>
      </w:r>
      <w:proofErr w:type="spellEnd"/>
      <w:r>
        <w:rPr>
          <w:rStyle w:val="textnormal"/>
          <w:b/>
          <w:bCs/>
          <w:color w:val="000000"/>
        </w:rPr>
        <w:t xml:space="preserve"> - met vocale en instrumentale muziek van </w:t>
      </w:r>
      <w:proofErr w:type="spellStart"/>
      <w:r>
        <w:rPr>
          <w:rStyle w:val="textnormal"/>
          <w:b/>
          <w:bCs/>
          <w:color w:val="000000"/>
        </w:rPr>
        <w:t>Falconieri</w:t>
      </w:r>
      <w:proofErr w:type="spellEnd"/>
      <w:r>
        <w:rPr>
          <w:rStyle w:val="textnormal"/>
          <w:b/>
          <w:bCs/>
          <w:color w:val="000000"/>
        </w:rPr>
        <w:t xml:space="preserve">. In 2021 verscheen de </w:t>
      </w:r>
      <w:proofErr w:type="spellStart"/>
      <w:r>
        <w:rPr>
          <w:rStyle w:val="textnormal"/>
          <w:b/>
          <w:bCs/>
          <w:color w:val="000000"/>
        </w:rPr>
        <w:t>jubileumcd</w:t>
      </w:r>
      <w:proofErr w:type="spellEnd"/>
      <w:r>
        <w:rPr>
          <w:rStyle w:val="textnormal"/>
          <w:b/>
          <w:bCs/>
          <w:color w:val="000000"/>
        </w:rPr>
        <w:t xml:space="preserve"> Primavera Amorosa met Italiaanse en Spaanse muziek uit de vroegbarok. </w:t>
      </w:r>
    </w:p>
    <w:p w14:paraId="5DF3D3E4" w14:textId="77777777" w:rsidR="00135599" w:rsidRDefault="00000000"/>
    <w:sectPr w:rsidR="00135599" w:rsidSect="001002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38"/>
    <w:rsid w:val="00100268"/>
    <w:rsid w:val="00185FEA"/>
    <w:rsid w:val="004E1230"/>
    <w:rsid w:val="00593D38"/>
    <w:rsid w:val="00672D5F"/>
    <w:rsid w:val="009E7A28"/>
    <w:rsid w:val="00B03DA6"/>
    <w:rsid w:val="00C12D36"/>
    <w:rsid w:val="00CE4D29"/>
    <w:rsid w:val="00F66A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90FCAD"/>
  <w14:defaultImageDpi w14:val="32767"/>
  <w15:chartTrackingRefBased/>
  <w15:docId w15:val="{231BF0A2-ABDA-AB40-8FB0-9F038C12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93D38"/>
    <w:pPr>
      <w:spacing w:before="100" w:beforeAutospacing="1" w:after="100" w:afterAutospacing="1"/>
    </w:pPr>
    <w:rPr>
      <w:rFonts w:ascii="Times New Roman" w:eastAsia="Times New Roman" w:hAnsi="Times New Roman" w:cs="Times New Roman"/>
      <w:lang w:eastAsia="nl-NL"/>
    </w:rPr>
  </w:style>
  <w:style w:type="character" w:customStyle="1" w:styleId="textnormal">
    <w:name w:val="textnormal"/>
    <w:basedOn w:val="Standaardalinea-lettertype"/>
    <w:rsid w:val="00593D38"/>
  </w:style>
  <w:style w:type="character" w:customStyle="1" w:styleId="apple-converted-space">
    <w:name w:val="apple-converted-space"/>
    <w:basedOn w:val="Standaardalinea-lettertype"/>
    <w:rsid w:val="00B03DA6"/>
  </w:style>
  <w:style w:type="character" w:styleId="Hyperlink">
    <w:name w:val="Hyperlink"/>
    <w:basedOn w:val="Standaardalinea-lettertype"/>
    <w:uiPriority w:val="99"/>
    <w:semiHidden/>
    <w:unhideWhenUsed/>
    <w:rsid w:val="00B03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803">
      <w:bodyDiv w:val="1"/>
      <w:marLeft w:val="0"/>
      <w:marRight w:val="0"/>
      <w:marTop w:val="0"/>
      <w:marBottom w:val="0"/>
      <w:divBdr>
        <w:top w:val="none" w:sz="0" w:space="0" w:color="auto"/>
        <w:left w:val="none" w:sz="0" w:space="0" w:color="auto"/>
        <w:bottom w:val="none" w:sz="0" w:space="0" w:color="auto"/>
        <w:right w:val="none" w:sz="0" w:space="0" w:color="auto"/>
      </w:divBdr>
    </w:div>
    <w:div w:id="169445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page:2BAF6DA4-9FA1-41EE-AC1D-36C923EE6363"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2375</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Boekholt,Maaike M.J.E.W. M</dc:creator>
  <cp:keywords/>
  <dc:description/>
  <cp:lastModifiedBy>Boekholt,Maaike M.J.E.W. M</cp:lastModifiedBy>
  <cp:revision>2</cp:revision>
  <dcterms:created xsi:type="dcterms:W3CDTF">2022-12-11T11:39:00Z</dcterms:created>
  <dcterms:modified xsi:type="dcterms:W3CDTF">2022-12-11T11:53:00Z</dcterms:modified>
</cp:coreProperties>
</file>